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DB" w:rsidRDefault="004455DB" w:rsidP="004455DB">
      <w:pPr>
        <w:spacing w:line="240" w:lineRule="auto"/>
        <w:jc w:val="center"/>
        <w:rPr>
          <w:rFonts w:ascii="Calibri" w:eastAsia="Calibri" w:hAnsi="Calibri" w:cs="Calibri"/>
          <w:b/>
          <w:sz w:val="24"/>
          <w:szCs w:val="24"/>
          <w:u w:val="single"/>
          <w:lang w:val="es-CL"/>
        </w:rPr>
      </w:pPr>
      <w:r w:rsidRPr="004455DB">
        <w:rPr>
          <w:rFonts w:ascii="Calibri" w:eastAsia="Calibri" w:hAnsi="Calibri" w:cs="Calibri"/>
          <w:b/>
          <w:sz w:val="28"/>
          <w:szCs w:val="24"/>
          <w:u w:val="single"/>
          <w:lang w:val="es-CL"/>
        </w:rPr>
        <w:t>Decreto Alcaldicio N° 1293, de fecha 19 de agosto de 2024.</w:t>
      </w:r>
    </w:p>
    <w:p w:rsidR="004455DB" w:rsidRDefault="004455DB" w:rsidP="004455DB">
      <w:pPr>
        <w:spacing w:line="240" w:lineRule="auto"/>
        <w:jc w:val="center"/>
        <w:rPr>
          <w:rFonts w:ascii="Calibri" w:eastAsia="Calibri" w:hAnsi="Calibri" w:cs="Calibri"/>
          <w:b/>
          <w:sz w:val="24"/>
          <w:szCs w:val="24"/>
          <w:u w:val="single"/>
          <w:lang w:val="es-CL"/>
        </w:rPr>
      </w:pPr>
    </w:p>
    <w:p w:rsidR="004455DB" w:rsidRPr="006334DF" w:rsidRDefault="004455DB" w:rsidP="004455DB">
      <w:pPr>
        <w:spacing w:line="240" w:lineRule="auto"/>
        <w:jc w:val="center"/>
        <w:rPr>
          <w:rFonts w:ascii="Calibri" w:eastAsia="Calibri" w:hAnsi="Calibri" w:cs="Calibri"/>
          <w:b/>
          <w:sz w:val="24"/>
          <w:szCs w:val="24"/>
          <w:u w:val="single"/>
          <w:lang w:val="es-CL"/>
        </w:rPr>
      </w:pPr>
      <w:r w:rsidRPr="006334DF">
        <w:rPr>
          <w:rFonts w:ascii="Calibri" w:eastAsia="Calibri" w:hAnsi="Calibri" w:cs="Calibri"/>
          <w:b/>
          <w:sz w:val="24"/>
          <w:szCs w:val="24"/>
          <w:u w:val="single"/>
          <w:lang w:val="es-CL"/>
        </w:rPr>
        <w:t>CONVOCATORIA</w:t>
      </w:r>
    </w:p>
    <w:p w:rsidR="004455DB" w:rsidRPr="006334DF" w:rsidRDefault="004455DB" w:rsidP="004455DB">
      <w:pPr>
        <w:spacing w:line="240" w:lineRule="auto"/>
        <w:jc w:val="center"/>
        <w:rPr>
          <w:rFonts w:ascii="Calibri" w:eastAsia="Calibri" w:hAnsi="Calibri" w:cs="Calibri"/>
          <w:b/>
          <w:sz w:val="24"/>
          <w:szCs w:val="24"/>
          <w:u w:val="single"/>
          <w:lang w:val="es-CL"/>
        </w:rPr>
      </w:pPr>
      <w:r w:rsidRPr="006334DF">
        <w:rPr>
          <w:rFonts w:ascii="Calibri" w:eastAsia="Calibri" w:hAnsi="Calibri" w:cs="Calibri"/>
          <w:b/>
          <w:sz w:val="24"/>
          <w:szCs w:val="24"/>
          <w:u w:val="single"/>
          <w:lang w:val="es-CL"/>
        </w:rPr>
        <w:t>STAND FIESTA DE LA CHILENIDAD SAN PEDRO</w:t>
      </w:r>
    </w:p>
    <w:p w:rsidR="004455DB" w:rsidRPr="006334DF" w:rsidRDefault="004455DB" w:rsidP="004455DB">
      <w:pPr>
        <w:spacing w:line="240" w:lineRule="auto"/>
        <w:jc w:val="center"/>
        <w:rPr>
          <w:rFonts w:ascii="Calibri" w:eastAsia="Calibri" w:hAnsi="Calibri" w:cs="Calibri"/>
          <w:b/>
          <w:sz w:val="24"/>
          <w:szCs w:val="24"/>
          <w:u w:val="single"/>
          <w:lang w:val="es-CL"/>
        </w:rPr>
      </w:pPr>
      <w:r w:rsidRPr="006334DF">
        <w:rPr>
          <w:rFonts w:ascii="Calibri" w:eastAsia="Calibri" w:hAnsi="Calibri" w:cs="Calibri"/>
          <w:b/>
          <w:sz w:val="24"/>
          <w:szCs w:val="24"/>
          <w:u w:val="single"/>
          <w:lang w:val="es-CL"/>
        </w:rPr>
        <w:t xml:space="preserve"> 2024</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 xml:space="preserve">1.- OBJETIVO GENERAL: </w:t>
      </w:r>
    </w:p>
    <w:p w:rsidR="004455DB"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Fomentar la reactivación económica de emprendedores de la comuna de los distintos rubros presentes, para el mes de septiembre en el marco de las celebraciones de Fiestas Patrias.</w:t>
      </w:r>
    </w:p>
    <w:p w:rsidR="004455DB" w:rsidRDefault="004455DB" w:rsidP="004455DB">
      <w:pPr>
        <w:spacing w:line="240" w:lineRule="auto"/>
        <w:jc w:val="both"/>
        <w:rPr>
          <w:rFonts w:ascii="Calibri" w:eastAsia="Calibri" w:hAnsi="Calibri" w:cs="Calibri"/>
          <w:b/>
          <w:lang w:val="es-CL"/>
        </w:rPr>
      </w:pPr>
    </w:p>
    <w:p w:rsidR="004455DB"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2.- OBJETIVO ESPECÍFICO:</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numPr>
          <w:ilvl w:val="0"/>
          <w:numId w:val="1"/>
        </w:numPr>
        <w:spacing w:line="240" w:lineRule="auto"/>
        <w:jc w:val="both"/>
        <w:rPr>
          <w:rFonts w:ascii="Calibri" w:eastAsia="Calibri" w:hAnsi="Calibri" w:cs="Calibri"/>
          <w:lang w:val="es-CL"/>
        </w:rPr>
      </w:pPr>
      <w:r w:rsidRPr="006334DF">
        <w:rPr>
          <w:rFonts w:ascii="Calibri" w:eastAsia="Calibri" w:hAnsi="Calibri" w:cs="Calibri"/>
          <w:lang w:val="es-CL"/>
        </w:rPr>
        <w:t>Contar con oferta diversa y atractiva de servicios, en el marco de las celebraciones de Fiestas Patrias.</w:t>
      </w:r>
    </w:p>
    <w:p w:rsidR="004455DB" w:rsidRDefault="004455DB" w:rsidP="004455DB">
      <w:pPr>
        <w:numPr>
          <w:ilvl w:val="0"/>
          <w:numId w:val="1"/>
        </w:numPr>
        <w:spacing w:line="240" w:lineRule="auto"/>
        <w:jc w:val="both"/>
        <w:rPr>
          <w:rFonts w:ascii="Calibri" w:eastAsia="Calibri" w:hAnsi="Calibri" w:cs="Calibri"/>
          <w:lang w:val="es-CL"/>
        </w:rPr>
      </w:pPr>
    </w:p>
    <w:p w:rsidR="004455DB" w:rsidRPr="006334DF" w:rsidRDefault="004455DB" w:rsidP="004455DB">
      <w:pPr>
        <w:numPr>
          <w:ilvl w:val="0"/>
          <w:numId w:val="1"/>
        </w:numPr>
        <w:spacing w:line="240" w:lineRule="auto"/>
        <w:jc w:val="both"/>
        <w:rPr>
          <w:rFonts w:ascii="Calibri" w:eastAsia="Calibri" w:hAnsi="Calibri" w:cs="Calibri"/>
          <w:lang w:val="es-CL"/>
        </w:rPr>
      </w:pPr>
      <w:r w:rsidRPr="006334DF">
        <w:rPr>
          <w:rFonts w:ascii="Calibri" w:eastAsia="Calibri" w:hAnsi="Calibri" w:cs="Calibri"/>
          <w:lang w:val="es-CL"/>
        </w:rPr>
        <w:t>Abrir espacios regulados para el desarrollo de actividades comerciales en el Estadio Municipal de San Pedro, por un tiempo establecido durante Fiestas Patrias.</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3.- DETALLE STAND A POSTULAR:</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numPr>
          <w:ilvl w:val="0"/>
          <w:numId w:val="4"/>
        </w:numPr>
        <w:spacing w:line="240" w:lineRule="auto"/>
        <w:jc w:val="both"/>
        <w:rPr>
          <w:rFonts w:ascii="Calibri" w:eastAsia="Calibri" w:hAnsi="Calibri" w:cs="Calibri"/>
          <w:b/>
          <w:lang w:val="es-CL"/>
        </w:rPr>
      </w:pPr>
      <w:r w:rsidRPr="006334DF">
        <w:rPr>
          <w:rFonts w:ascii="Calibri" w:eastAsia="Calibri" w:hAnsi="Calibri" w:cs="Calibri"/>
          <w:b/>
          <w:lang w:val="es-CL"/>
        </w:rPr>
        <w:t xml:space="preserve">Venta de bebestibles: </w:t>
      </w:r>
      <w:r w:rsidRPr="006334DF">
        <w:rPr>
          <w:rFonts w:ascii="Calibri" w:eastAsia="Calibri" w:hAnsi="Calibri" w:cs="Calibri"/>
          <w:lang w:val="es-CL"/>
        </w:rPr>
        <w:t>Stands disponibles para la venta de bebidas alcohólicas, como, por ejemplo: Chicha, borgoña, terremotos y cervezas artesanales.</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numPr>
          <w:ilvl w:val="0"/>
          <w:numId w:val="5"/>
        </w:numPr>
        <w:spacing w:line="240" w:lineRule="auto"/>
        <w:jc w:val="both"/>
        <w:rPr>
          <w:rFonts w:ascii="Calibri" w:eastAsia="Calibri" w:hAnsi="Calibri" w:cs="Calibri"/>
          <w:b/>
          <w:lang w:val="es-CL"/>
        </w:rPr>
      </w:pPr>
      <w:r w:rsidRPr="006334DF">
        <w:rPr>
          <w:rFonts w:ascii="Calibri" w:eastAsia="Calibri" w:hAnsi="Calibri" w:cs="Calibri"/>
          <w:b/>
          <w:lang w:val="es-CL"/>
        </w:rPr>
        <w:t xml:space="preserve">Venta de Alimentos:  </w:t>
      </w:r>
      <w:r w:rsidRPr="006334DF">
        <w:rPr>
          <w:rFonts w:ascii="Calibri" w:eastAsia="Calibri" w:hAnsi="Calibri" w:cs="Calibri"/>
          <w:lang w:val="es-CL"/>
        </w:rPr>
        <w:t xml:space="preserve">Stands disponibles para la venta de alimentos preparados y envasados de fábricas autorizadas, según detalle; variedades de empanadas, anticuchos, choripanes, pizzas, papas fritas, completos, jugos naturales, algodón de azúcar, palomitas de maíz, te, café, bebidas </w:t>
      </w:r>
      <w:proofErr w:type="spellStart"/>
      <w:r w:rsidRPr="006334DF">
        <w:rPr>
          <w:rFonts w:ascii="Calibri" w:eastAsia="Calibri" w:hAnsi="Calibri" w:cs="Calibri"/>
          <w:lang w:val="es-CL"/>
        </w:rPr>
        <w:t>analcohólicas</w:t>
      </w:r>
      <w:proofErr w:type="spellEnd"/>
      <w:r w:rsidRPr="006334DF">
        <w:rPr>
          <w:rFonts w:ascii="Calibri" w:eastAsia="Calibri" w:hAnsi="Calibri" w:cs="Calibri"/>
          <w:lang w:val="es-CL"/>
        </w:rPr>
        <w:t>.</w:t>
      </w:r>
    </w:p>
    <w:p w:rsidR="004455DB" w:rsidRPr="006334DF" w:rsidRDefault="004455DB" w:rsidP="004455DB">
      <w:pPr>
        <w:spacing w:line="240" w:lineRule="auto"/>
        <w:ind w:left="720"/>
        <w:jc w:val="both"/>
        <w:rPr>
          <w:rFonts w:ascii="Calibri" w:eastAsia="Calibri" w:hAnsi="Calibri" w:cs="Calibri"/>
          <w:b/>
          <w:lang w:val="es-CL"/>
        </w:rPr>
      </w:pPr>
    </w:p>
    <w:p w:rsidR="004455DB" w:rsidRPr="00663097" w:rsidRDefault="004455DB" w:rsidP="004455DB">
      <w:pPr>
        <w:numPr>
          <w:ilvl w:val="0"/>
          <w:numId w:val="9"/>
        </w:numPr>
        <w:spacing w:line="240" w:lineRule="auto"/>
        <w:jc w:val="both"/>
        <w:rPr>
          <w:rFonts w:ascii="Calibri" w:eastAsia="Calibri" w:hAnsi="Calibri" w:cs="Calibri"/>
          <w:b/>
          <w:lang w:val="es-CL"/>
        </w:rPr>
      </w:pPr>
      <w:r w:rsidRPr="006334DF">
        <w:rPr>
          <w:rFonts w:ascii="Calibri" w:eastAsia="Calibri" w:hAnsi="Calibri" w:cs="Calibri"/>
          <w:b/>
          <w:lang w:val="es-CL"/>
        </w:rPr>
        <w:t xml:space="preserve">Artículos de Artesanía y Bazar: </w:t>
      </w:r>
      <w:r w:rsidRPr="006334DF">
        <w:rPr>
          <w:rFonts w:ascii="Calibri" w:eastAsia="Calibri" w:hAnsi="Calibri" w:cs="Calibri"/>
          <w:lang w:val="es-CL"/>
        </w:rPr>
        <w:t xml:space="preserve">Stands disponibles para la venta de artesanías y artículos de bazar. </w:t>
      </w:r>
    </w:p>
    <w:p w:rsidR="004455DB" w:rsidRPr="00663097" w:rsidRDefault="004455DB" w:rsidP="004455DB">
      <w:pPr>
        <w:spacing w:line="240" w:lineRule="auto"/>
        <w:ind w:left="720"/>
        <w:jc w:val="both"/>
        <w:rPr>
          <w:rFonts w:ascii="Calibri" w:eastAsia="Calibri" w:hAnsi="Calibri" w:cs="Calibri"/>
          <w:b/>
          <w:lang w:val="es-CL"/>
        </w:rPr>
      </w:pPr>
    </w:p>
    <w:p w:rsidR="004455DB" w:rsidRPr="00663097" w:rsidRDefault="004455DB" w:rsidP="004455DB">
      <w:pPr>
        <w:numPr>
          <w:ilvl w:val="0"/>
          <w:numId w:val="9"/>
        </w:numPr>
        <w:spacing w:line="240" w:lineRule="auto"/>
        <w:jc w:val="both"/>
        <w:rPr>
          <w:rFonts w:ascii="Calibri" w:eastAsia="Calibri" w:hAnsi="Calibri" w:cs="Calibri"/>
          <w:lang w:val="es-CL"/>
        </w:rPr>
      </w:pPr>
      <w:r>
        <w:rPr>
          <w:rFonts w:ascii="Calibri" w:eastAsia="Calibri" w:hAnsi="Calibri" w:cs="Calibri"/>
          <w:b/>
          <w:lang w:val="es-CL"/>
        </w:rPr>
        <w:t xml:space="preserve">Juegos de entretenimiento: </w:t>
      </w:r>
      <w:r w:rsidRPr="00663097">
        <w:rPr>
          <w:rFonts w:ascii="Calibri" w:eastAsia="Calibri" w:hAnsi="Calibri" w:cs="Calibri"/>
          <w:lang w:val="es-CL"/>
        </w:rPr>
        <w:t>Juegos típicos, inflables, Taca – Taca, Etc.</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4.- ¿QUIÉNES PUEDEN POSTULAR?</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 xml:space="preserve">Pueden participar del proceso de selección todas aquellas organizaciones y personas naturales que estén vinculadas a actividades comerciales. Los participantes deberán cumplir requisitos adicionales relacionados con las exigencias sanitarias y/o legales propias del rubro. </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5.- REQUISITOS PARA LA POSTULACIÓN DE PERSONAS NATURALES Y JURÍDICAS.</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PERSONAS NATURALES:</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numPr>
          <w:ilvl w:val="0"/>
          <w:numId w:val="10"/>
        </w:numPr>
        <w:spacing w:line="240" w:lineRule="auto"/>
        <w:jc w:val="both"/>
        <w:rPr>
          <w:rFonts w:ascii="Calibri" w:eastAsia="Calibri" w:hAnsi="Calibri" w:cs="Calibri"/>
          <w:lang w:val="es-CL"/>
        </w:rPr>
      </w:pPr>
      <w:r w:rsidRPr="006334DF">
        <w:rPr>
          <w:rFonts w:ascii="Calibri" w:eastAsia="Calibri" w:hAnsi="Calibri" w:cs="Calibri"/>
          <w:lang w:val="es-CL"/>
        </w:rPr>
        <w:t>Copia de cédula de identidad por ambos lados.</w:t>
      </w:r>
    </w:p>
    <w:p w:rsidR="004455DB" w:rsidRPr="006334DF" w:rsidRDefault="004455DB" w:rsidP="004455DB">
      <w:pPr>
        <w:numPr>
          <w:ilvl w:val="0"/>
          <w:numId w:val="10"/>
        </w:numPr>
        <w:spacing w:line="240" w:lineRule="auto"/>
        <w:jc w:val="both"/>
        <w:rPr>
          <w:rFonts w:ascii="Calibri" w:eastAsia="Calibri" w:hAnsi="Calibri" w:cs="Calibri"/>
          <w:lang w:val="es-CL"/>
        </w:rPr>
      </w:pPr>
      <w:r w:rsidRPr="006334DF">
        <w:rPr>
          <w:rFonts w:ascii="Calibri" w:eastAsia="Calibri" w:hAnsi="Calibri" w:cs="Calibri"/>
          <w:lang w:val="es-CL"/>
        </w:rPr>
        <w:t>Residencia en San Pedro.</w:t>
      </w:r>
    </w:p>
    <w:p w:rsidR="004455DB" w:rsidRPr="006334DF" w:rsidRDefault="004455DB" w:rsidP="004455DB">
      <w:pPr>
        <w:numPr>
          <w:ilvl w:val="0"/>
          <w:numId w:val="10"/>
        </w:numPr>
        <w:spacing w:line="240" w:lineRule="auto"/>
        <w:jc w:val="both"/>
        <w:rPr>
          <w:rFonts w:ascii="Calibri" w:eastAsia="Calibri" w:hAnsi="Calibri" w:cs="Calibri"/>
          <w:lang w:val="es-CL"/>
        </w:rPr>
      </w:pPr>
      <w:r w:rsidRPr="006334DF">
        <w:rPr>
          <w:rFonts w:ascii="Calibri" w:eastAsia="Calibri" w:hAnsi="Calibri" w:cs="Calibri"/>
          <w:lang w:val="es-CL"/>
        </w:rPr>
        <w:t>Contar con registro social de hogares.</w:t>
      </w:r>
    </w:p>
    <w:p w:rsidR="004455DB" w:rsidRPr="006334DF" w:rsidRDefault="004455DB" w:rsidP="004455DB">
      <w:pPr>
        <w:numPr>
          <w:ilvl w:val="0"/>
          <w:numId w:val="10"/>
        </w:numPr>
        <w:spacing w:line="240" w:lineRule="auto"/>
        <w:jc w:val="both"/>
        <w:rPr>
          <w:rFonts w:ascii="Calibri" w:eastAsia="Calibri" w:hAnsi="Calibri" w:cs="Calibri"/>
          <w:lang w:val="es-CL"/>
        </w:rPr>
      </w:pPr>
      <w:r w:rsidRPr="006334DF">
        <w:rPr>
          <w:rFonts w:ascii="Calibri" w:eastAsia="Calibri" w:hAnsi="Calibri" w:cs="Calibri"/>
          <w:lang w:val="es-CL"/>
        </w:rPr>
        <w:t xml:space="preserve">Comprobante o certificado de la iniciación de actividades que posean ante el SII. </w:t>
      </w:r>
    </w:p>
    <w:p w:rsidR="004455DB" w:rsidRDefault="004455DB" w:rsidP="004455DB">
      <w:pPr>
        <w:numPr>
          <w:ilvl w:val="0"/>
          <w:numId w:val="10"/>
        </w:numPr>
        <w:spacing w:line="240" w:lineRule="auto"/>
        <w:jc w:val="both"/>
        <w:rPr>
          <w:rFonts w:ascii="Calibri" w:eastAsia="Calibri" w:hAnsi="Calibri" w:cs="Calibri"/>
          <w:lang w:val="es-CL"/>
        </w:rPr>
      </w:pPr>
      <w:r w:rsidRPr="006334DF">
        <w:rPr>
          <w:rFonts w:ascii="Calibri" w:eastAsia="Calibri" w:hAnsi="Calibri" w:cs="Calibri"/>
          <w:lang w:val="es-CL"/>
        </w:rPr>
        <w:t xml:space="preserve">Certificado de antecedentes, sólo para la venta de bebidas alcohólicas. </w:t>
      </w:r>
    </w:p>
    <w:p w:rsidR="004455DB" w:rsidRPr="004455DB" w:rsidRDefault="004455DB" w:rsidP="004455DB">
      <w:pPr>
        <w:numPr>
          <w:ilvl w:val="0"/>
          <w:numId w:val="10"/>
        </w:num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PERSONAS JURÍDICAS:</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numPr>
          <w:ilvl w:val="0"/>
          <w:numId w:val="6"/>
        </w:numPr>
        <w:spacing w:line="240" w:lineRule="auto"/>
        <w:jc w:val="both"/>
        <w:rPr>
          <w:rFonts w:ascii="Calibri" w:eastAsia="Calibri" w:hAnsi="Calibri" w:cs="Calibri"/>
          <w:lang w:val="es-CL"/>
        </w:rPr>
      </w:pPr>
      <w:r w:rsidRPr="006334DF">
        <w:rPr>
          <w:rFonts w:ascii="Calibri" w:eastAsia="Calibri" w:hAnsi="Calibri" w:cs="Calibri"/>
          <w:lang w:val="es-CL"/>
        </w:rPr>
        <w:t>Certificado de Personalidad Jurídica.</w:t>
      </w:r>
    </w:p>
    <w:p w:rsidR="004455DB" w:rsidRPr="006334DF" w:rsidRDefault="004455DB" w:rsidP="004455DB">
      <w:pPr>
        <w:numPr>
          <w:ilvl w:val="0"/>
          <w:numId w:val="6"/>
        </w:numPr>
        <w:spacing w:line="240" w:lineRule="auto"/>
        <w:jc w:val="both"/>
        <w:rPr>
          <w:rFonts w:ascii="Calibri" w:eastAsia="Calibri" w:hAnsi="Calibri" w:cs="Calibri"/>
          <w:lang w:val="es-CL"/>
        </w:rPr>
      </w:pPr>
      <w:r w:rsidRPr="006334DF">
        <w:rPr>
          <w:rFonts w:ascii="Calibri" w:eastAsia="Calibri" w:hAnsi="Calibri" w:cs="Calibri"/>
          <w:lang w:val="es-CL"/>
        </w:rPr>
        <w:t xml:space="preserve">Copia de la cédula de identidad de los que componen el directorio. </w:t>
      </w:r>
    </w:p>
    <w:p w:rsidR="004455DB" w:rsidRDefault="004455DB" w:rsidP="004455DB">
      <w:pPr>
        <w:numPr>
          <w:ilvl w:val="0"/>
          <w:numId w:val="6"/>
        </w:numPr>
        <w:spacing w:line="240" w:lineRule="auto"/>
        <w:jc w:val="both"/>
        <w:rPr>
          <w:rFonts w:ascii="Calibri" w:eastAsia="Calibri" w:hAnsi="Calibri" w:cs="Calibri"/>
          <w:lang w:val="es-CL"/>
        </w:rPr>
      </w:pPr>
      <w:r w:rsidRPr="006334DF">
        <w:rPr>
          <w:rFonts w:ascii="Calibri" w:eastAsia="Calibri" w:hAnsi="Calibri" w:cs="Calibri"/>
          <w:lang w:val="es-CL"/>
        </w:rPr>
        <w:lastRenderedPageBreak/>
        <w:t>Certificado de antecedentes de los que componen el directorio, sólo para l</w:t>
      </w:r>
      <w:r>
        <w:rPr>
          <w:rFonts w:ascii="Calibri" w:eastAsia="Calibri" w:hAnsi="Calibri" w:cs="Calibri"/>
          <w:lang w:val="es-CL"/>
        </w:rPr>
        <w:t>a venta de bebidas alcohólicas.</w:t>
      </w:r>
    </w:p>
    <w:p w:rsidR="004455DB" w:rsidRPr="004455DB" w:rsidRDefault="004455DB" w:rsidP="00FE5A3B">
      <w:pPr>
        <w:spacing w:line="240" w:lineRule="auto"/>
        <w:ind w:left="720"/>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 xml:space="preserve">6.- INHABILIDADES PARA PARTICIPAR: </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“Las personas que tengan la calidad de cónyuge, hijos, adoptados o parientes hasta el tercer grado de consanguinidad y segundo de afinidad inclusive respecto de las autoridades y de los funcionarios directivos del organismo de la administración civil del Estado al que postulan, hasta el nivel de jefe de departamento o su equivalente, inclusive”. (Art. 54°, letra b) de la Ley N° 18.585, Orgánica Constitucional de Bases Generales de la Administración del Estado).</w:t>
      </w:r>
    </w:p>
    <w:p w:rsidR="004455DB" w:rsidRPr="006334DF" w:rsidRDefault="004455DB" w:rsidP="004455DB">
      <w:pPr>
        <w:spacing w:line="240" w:lineRule="auto"/>
        <w:ind w:left="720"/>
        <w:jc w:val="both"/>
        <w:rPr>
          <w:rFonts w:ascii="Calibri" w:eastAsia="Calibri" w:hAnsi="Calibri" w:cs="Calibri"/>
          <w:lang w:val="es-CL"/>
        </w:rPr>
      </w:pPr>
    </w:p>
    <w:p w:rsidR="004455DB"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Las personas que tengan vínculo contractual vigente con la municipalidad.</w:t>
      </w:r>
    </w:p>
    <w:p w:rsidR="004455DB" w:rsidRPr="006334DF" w:rsidRDefault="004455DB" w:rsidP="004455DB">
      <w:pPr>
        <w:spacing w:line="240" w:lineRule="auto"/>
        <w:ind w:left="720"/>
        <w:jc w:val="both"/>
        <w:rPr>
          <w:rFonts w:ascii="Calibri" w:eastAsia="Calibri" w:hAnsi="Calibri" w:cs="Calibri"/>
          <w:lang w:val="es-CL"/>
        </w:rPr>
      </w:pPr>
    </w:p>
    <w:p w:rsidR="004455DB"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Las personas que tengan deudas vigentes con la municipalidad a la fecha de postulación.</w:t>
      </w:r>
    </w:p>
    <w:p w:rsidR="004455DB" w:rsidRPr="006334DF" w:rsidRDefault="004455DB" w:rsidP="004455DB">
      <w:pPr>
        <w:spacing w:line="240" w:lineRule="auto"/>
        <w:ind w:left="720"/>
        <w:jc w:val="both"/>
        <w:rPr>
          <w:rFonts w:ascii="Calibri" w:eastAsia="Calibri" w:hAnsi="Calibri" w:cs="Calibri"/>
          <w:lang w:val="es-CL"/>
        </w:rPr>
      </w:pPr>
    </w:p>
    <w:p w:rsidR="004455DB"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Las personas con antecedentes, en caso de venta de alcohol. De acuerdo al Artículo 4° de la Ley N°19.925 de Expendio y Consumo de Bebidas Alcohólicas.</w:t>
      </w:r>
    </w:p>
    <w:p w:rsidR="004455DB" w:rsidRPr="006334DF" w:rsidRDefault="004455DB" w:rsidP="004455DB">
      <w:pPr>
        <w:spacing w:line="240" w:lineRule="auto"/>
        <w:ind w:left="720"/>
        <w:jc w:val="both"/>
        <w:rPr>
          <w:rFonts w:ascii="Calibri" w:eastAsia="Calibri" w:hAnsi="Calibri" w:cs="Calibri"/>
          <w:lang w:val="es-CL"/>
        </w:rPr>
      </w:pPr>
    </w:p>
    <w:p w:rsidR="004455DB"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 xml:space="preserve">Las personas que no cuenten </w:t>
      </w:r>
      <w:r>
        <w:rPr>
          <w:rFonts w:ascii="Calibri" w:eastAsia="Calibri" w:hAnsi="Calibri" w:cs="Calibri"/>
          <w:lang w:val="es-CL"/>
        </w:rPr>
        <w:t xml:space="preserve">con Registro Social de Hogares, con residencia en la comuna. </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2"/>
        </w:numPr>
        <w:spacing w:line="240" w:lineRule="auto"/>
        <w:jc w:val="both"/>
        <w:rPr>
          <w:rFonts w:ascii="Calibri" w:eastAsia="Calibri" w:hAnsi="Calibri" w:cs="Calibri"/>
          <w:lang w:val="es-CL"/>
        </w:rPr>
      </w:pPr>
      <w:r w:rsidRPr="006334DF">
        <w:rPr>
          <w:rFonts w:ascii="Calibri" w:eastAsia="Calibri" w:hAnsi="Calibri" w:cs="Calibri"/>
          <w:lang w:val="es-CL"/>
        </w:rPr>
        <w:t>Candidatos a los cargos de concejal, alcalde y consejeros regionales para las elecciones de 2024.</w:t>
      </w:r>
    </w:p>
    <w:p w:rsidR="004455DB"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7.- ¿CÓMO PARTICIPAR DE LA CONVOCATORIA?</w:t>
      </w:r>
    </w:p>
    <w:p w:rsidR="004455DB" w:rsidRPr="006334DF" w:rsidRDefault="004455DB" w:rsidP="004455DB">
      <w:pPr>
        <w:spacing w:line="240" w:lineRule="auto"/>
        <w:jc w:val="both"/>
        <w:rPr>
          <w:rFonts w:ascii="Calibri" w:eastAsia="Calibri" w:hAnsi="Calibri" w:cs="Calibri"/>
          <w:b/>
          <w:lang w:val="es-CL"/>
        </w:rPr>
      </w:pPr>
    </w:p>
    <w:p w:rsidR="004455DB" w:rsidRPr="00183385" w:rsidRDefault="004455DB" w:rsidP="004455DB">
      <w:pPr>
        <w:numPr>
          <w:ilvl w:val="0"/>
          <w:numId w:val="3"/>
        </w:numPr>
        <w:spacing w:line="240" w:lineRule="auto"/>
        <w:jc w:val="both"/>
        <w:rPr>
          <w:rFonts w:ascii="Calibri" w:eastAsia="Calibri" w:hAnsi="Calibri" w:cs="Calibri"/>
          <w:b/>
          <w:lang w:val="es-CL"/>
        </w:rPr>
      </w:pPr>
      <w:r w:rsidRPr="006334DF">
        <w:rPr>
          <w:rFonts w:ascii="Calibri" w:eastAsia="Calibri" w:hAnsi="Calibri" w:cs="Calibri"/>
          <w:lang w:val="es-CL"/>
        </w:rPr>
        <w:t>Llenar</w:t>
      </w:r>
      <w:r w:rsidRPr="006334DF">
        <w:rPr>
          <w:rFonts w:ascii="Calibri" w:eastAsia="Calibri" w:hAnsi="Calibri" w:cs="Calibri"/>
          <w:b/>
          <w:lang w:val="es-CL"/>
        </w:rPr>
        <w:t xml:space="preserve"> </w:t>
      </w:r>
      <w:r w:rsidRPr="006334DF">
        <w:rPr>
          <w:rFonts w:ascii="Calibri" w:eastAsia="Calibri" w:hAnsi="Calibri" w:cs="Calibri"/>
          <w:b/>
          <w:u w:val="single"/>
          <w:lang w:val="es-CL"/>
        </w:rPr>
        <w:t xml:space="preserve">FORMULARIO DE POSTULACIÓN </w:t>
      </w:r>
      <w:r w:rsidRPr="006334DF">
        <w:rPr>
          <w:rFonts w:ascii="Calibri" w:eastAsia="Calibri" w:hAnsi="Calibri" w:cs="Calibri"/>
          <w:lang w:val="es-CL"/>
        </w:rPr>
        <w:t>y adjuntar documentación requerida. (ANEXO N° 1).</w:t>
      </w:r>
    </w:p>
    <w:p w:rsidR="004455DB" w:rsidRPr="006334DF" w:rsidRDefault="004455DB" w:rsidP="004455DB">
      <w:pPr>
        <w:spacing w:line="240" w:lineRule="auto"/>
        <w:ind w:left="720"/>
        <w:jc w:val="both"/>
        <w:rPr>
          <w:rFonts w:ascii="Calibri" w:eastAsia="Calibri" w:hAnsi="Calibri" w:cs="Calibri"/>
          <w:b/>
          <w:lang w:val="es-CL"/>
        </w:rPr>
      </w:pPr>
    </w:p>
    <w:p w:rsidR="004455DB" w:rsidRDefault="004455DB" w:rsidP="004455DB">
      <w:pPr>
        <w:numPr>
          <w:ilvl w:val="0"/>
          <w:numId w:val="3"/>
        </w:numPr>
        <w:spacing w:line="240" w:lineRule="auto"/>
        <w:jc w:val="both"/>
        <w:rPr>
          <w:rFonts w:ascii="Calibri" w:eastAsia="Calibri" w:hAnsi="Calibri" w:cs="Calibri"/>
          <w:b/>
          <w:lang w:val="es-CL"/>
        </w:rPr>
      </w:pPr>
      <w:r w:rsidRPr="006334DF">
        <w:rPr>
          <w:rFonts w:ascii="Calibri" w:eastAsia="Calibri" w:hAnsi="Calibri" w:cs="Calibri"/>
          <w:lang w:val="es-CL"/>
        </w:rPr>
        <w:t xml:space="preserve">El </w:t>
      </w:r>
      <w:r w:rsidRPr="006334DF">
        <w:rPr>
          <w:rFonts w:ascii="Calibri" w:eastAsia="Calibri" w:hAnsi="Calibri" w:cs="Calibri"/>
          <w:b/>
          <w:u w:val="single"/>
          <w:lang w:val="es-CL"/>
        </w:rPr>
        <w:t>FORMULARIO DE POSTULACIÓN</w:t>
      </w:r>
      <w:r w:rsidRPr="006334DF">
        <w:rPr>
          <w:rFonts w:ascii="Calibri" w:eastAsia="Calibri" w:hAnsi="Calibri" w:cs="Calibri"/>
          <w:b/>
          <w:lang w:val="es-CL"/>
        </w:rPr>
        <w:t xml:space="preserve"> </w:t>
      </w:r>
      <w:r w:rsidRPr="006334DF">
        <w:rPr>
          <w:rFonts w:ascii="Calibri" w:eastAsia="Calibri" w:hAnsi="Calibri" w:cs="Calibri"/>
          <w:lang w:val="es-CL"/>
        </w:rPr>
        <w:t xml:space="preserve">deberá ser ingresado en la Unidad de Rentas y Patentes o a través de la página web </w:t>
      </w:r>
      <w:hyperlink r:id="rId7">
        <w:r w:rsidRPr="006334DF">
          <w:rPr>
            <w:rFonts w:ascii="Calibri" w:eastAsia="Calibri" w:hAnsi="Calibri" w:cs="Calibri"/>
            <w:b/>
            <w:color w:val="1155CC"/>
            <w:u w:val="single"/>
            <w:lang w:val="es-CL"/>
          </w:rPr>
          <w:t>www.munisanpedro.cl</w:t>
        </w:r>
      </w:hyperlink>
      <w:r w:rsidRPr="006334DF">
        <w:rPr>
          <w:rFonts w:ascii="Calibri" w:eastAsia="Calibri" w:hAnsi="Calibri" w:cs="Calibri"/>
          <w:b/>
          <w:lang w:val="es-CL"/>
        </w:rPr>
        <w:t xml:space="preserve">. </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8.- CRONOGRAMA DEL PROCESO DE LA CONVOCATORIA: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07"/>
        <w:gridCol w:w="3133"/>
      </w:tblGrid>
      <w:tr w:rsidR="004455DB" w:rsidRPr="006334DF" w:rsidTr="00851532">
        <w:trPr>
          <w:trHeight w:val="147"/>
        </w:trPr>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jc w:val="center"/>
              <w:rPr>
                <w:rFonts w:ascii="Calibri" w:eastAsia="Calibri" w:hAnsi="Calibri" w:cs="Calibri"/>
                <w:b/>
                <w:sz w:val="20"/>
                <w:lang w:val="es-CL"/>
              </w:rPr>
            </w:pPr>
            <w:r w:rsidRPr="00DC7C92">
              <w:rPr>
                <w:rFonts w:ascii="Calibri" w:eastAsia="Calibri" w:hAnsi="Calibri" w:cs="Calibri"/>
                <w:b/>
                <w:sz w:val="20"/>
                <w:lang w:val="es-CL"/>
              </w:rPr>
              <w:t>ETAPA</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jc w:val="center"/>
              <w:rPr>
                <w:rFonts w:ascii="Calibri" w:eastAsia="Calibri" w:hAnsi="Calibri" w:cs="Calibri"/>
                <w:b/>
                <w:sz w:val="20"/>
                <w:lang w:val="es-CL"/>
              </w:rPr>
            </w:pPr>
            <w:r w:rsidRPr="00DC7C92">
              <w:rPr>
                <w:rFonts w:ascii="Calibri" w:eastAsia="Calibri" w:hAnsi="Calibri" w:cs="Calibri"/>
                <w:b/>
                <w:sz w:val="20"/>
                <w:lang w:val="es-CL"/>
              </w:rPr>
              <w:t>DESCRIPCIÓN</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jc w:val="center"/>
              <w:rPr>
                <w:rFonts w:ascii="Calibri" w:eastAsia="Calibri" w:hAnsi="Calibri" w:cs="Calibri"/>
                <w:b/>
                <w:sz w:val="20"/>
                <w:lang w:val="es-CL"/>
              </w:rPr>
            </w:pPr>
            <w:r w:rsidRPr="00DC7C92">
              <w:rPr>
                <w:rFonts w:ascii="Calibri" w:eastAsia="Calibri" w:hAnsi="Calibri" w:cs="Calibri"/>
                <w:b/>
                <w:sz w:val="20"/>
                <w:lang w:val="es-CL"/>
              </w:rPr>
              <w:t>PERÍODO</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PUBLICACIÓN DE CONVOCATORIA</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Fecha en la cual inicia el proceso de recepción de postulaciones.</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Desde el 20 de agosto de 2024.</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CONSULTAS</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Periodo donde se responderán dudas sobre el proceso indicado en CONVOCATORIAS FIESTA DE LA CHILENIDAD 2024.</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Desde el 20 al 22 de agosto de 2024.</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CIERRE DE RECEPCIÓN DE FORMULARIOS DE POSTULACIÓN.</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Fecha límite para recepción de Formularios de Postulaciones.</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Hasta el 27 de agosto de 2024.</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CONFIRMACIÓN DE SELECCIÓN</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Periodo en el cual se establece contacto directo con los usuarios que cumplen todos los requisitos solicitados.</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Entre el 28 y 29 de agosto de 2024.</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REUNIÓN INFORMATIVA.</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Fecha de reunión informativa.</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Se informará mediante llamado telefónico.</w:t>
            </w:r>
          </w:p>
        </w:tc>
      </w:tr>
      <w:tr w:rsidR="004455DB" w:rsidRPr="006334DF" w:rsidTr="00851532">
        <w:tc>
          <w:tcPr>
            <w:tcW w:w="3120"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REUNIÓN SEREMI DE SALUD.</w:t>
            </w:r>
          </w:p>
        </w:tc>
        <w:tc>
          <w:tcPr>
            <w:tcW w:w="3107"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Fecha de reunión con Seremi de Salud para los postulantes a venta de alimentos, a definir.</w:t>
            </w:r>
          </w:p>
        </w:tc>
        <w:tc>
          <w:tcPr>
            <w:tcW w:w="3133" w:type="dxa"/>
            <w:shd w:val="clear" w:color="auto" w:fill="auto"/>
            <w:tcMar>
              <w:top w:w="100" w:type="dxa"/>
              <w:left w:w="100" w:type="dxa"/>
              <w:bottom w:w="100" w:type="dxa"/>
              <w:right w:w="100" w:type="dxa"/>
            </w:tcMar>
          </w:tcPr>
          <w:p w:rsidR="004455DB" w:rsidRPr="00DC7C92" w:rsidRDefault="004455DB" w:rsidP="00851532">
            <w:pPr>
              <w:widowControl w:val="0"/>
              <w:pBdr>
                <w:top w:val="nil"/>
                <w:left w:val="nil"/>
                <w:bottom w:val="nil"/>
                <w:right w:val="nil"/>
                <w:between w:val="nil"/>
              </w:pBdr>
              <w:spacing w:line="240" w:lineRule="auto"/>
              <w:rPr>
                <w:rFonts w:ascii="Calibri" w:eastAsia="Calibri" w:hAnsi="Calibri" w:cs="Calibri"/>
                <w:b/>
                <w:sz w:val="20"/>
                <w:lang w:val="es-CL"/>
              </w:rPr>
            </w:pPr>
            <w:r w:rsidRPr="00DC7C92">
              <w:rPr>
                <w:rFonts w:ascii="Calibri" w:eastAsia="Calibri" w:hAnsi="Calibri" w:cs="Calibri"/>
                <w:b/>
                <w:sz w:val="20"/>
                <w:lang w:val="es-CL"/>
              </w:rPr>
              <w:t xml:space="preserve">Se informará mediante llamado telefónico. </w:t>
            </w:r>
          </w:p>
        </w:tc>
      </w:tr>
    </w:tbl>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9.- EXIGENCIAS A LOS SELECCIONADOS:</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Todas las postulaciones que sean seleccionadas, deberán cumplir con los siguientes requisitos para proceder con la autorización definitiva para su instalación:</w:t>
      </w: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numPr>
          <w:ilvl w:val="0"/>
          <w:numId w:val="11"/>
        </w:numPr>
        <w:spacing w:line="240" w:lineRule="auto"/>
        <w:jc w:val="both"/>
        <w:rPr>
          <w:rFonts w:ascii="Calibri" w:eastAsia="Calibri" w:hAnsi="Calibri" w:cs="Calibri"/>
          <w:b/>
          <w:lang w:val="es-CL"/>
        </w:rPr>
      </w:pPr>
      <w:r w:rsidRPr="006334DF">
        <w:rPr>
          <w:rFonts w:ascii="Calibri" w:eastAsia="Calibri" w:hAnsi="Calibri" w:cs="Calibri"/>
          <w:b/>
          <w:lang w:val="es-CL"/>
        </w:rPr>
        <w:t xml:space="preserve">PARTICIPACIÓN EN CHARLA CON LA AUTORIDAD SANITARIA: </w:t>
      </w:r>
      <w:r w:rsidRPr="006334DF">
        <w:rPr>
          <w:rFonts w:ascii="Calibri" w:eastAsia="Calibri" w:hAnsi="Calibri" w:cs="Calibri"/>
          <w:lang w:val="es-CL"/>
        </w:rPr>
        <w:t xml:space="preserve">Todos los seleccionados con venta de alimentos, deberán participar de la charla dictada por la SEREMI de Salud en lugar, fecha y hora indicados por el municipio. </w:t>
      </w:r>
    </w:p>
    <w:p w:rsidR="004455DB" w:rsidRPr="006334DF" w:rsidRDefault="004455DB" w:rsidP="004455DB">
      <w:pPr>
        <w:spacing w:line="240" w:lineRule="auto"/>
        <w:ind w:left="720"/>
        <w:jc w:val="both"/>
        <w:rPr>
          <w:rFonts w:ascii="Calibri" w:eastAsia="Calibri" w:hAnsi="Calibri" w:cs="Calibri"/>
          <w:lang w:val="es-CL"/>
        </w:rPr>
      </w:pPr>
    </w:p>
    <w:p w:rsidR="004455DB" w:rsidRPr="00183385" w:rsidRDefault="004455DB" w:rsidP="004455DB">
      <w:pPr>
        <w:numPr>
          <w:ilvl w:val="0"/>
          <w:numId w:val="11"/>
        </w:numPr>
        <w:spacing w:line="240" w:lineRule="auto"/>
        <w:jc w:val="both"/>
        <w:rPr>
          <w:rFonts w:ascii="Calibri" w:eastAsia="Calibri" w:hAnsi="Calibri" w:cs="Calibri"/>
          <w:lang w:val="es-CL"/>
        </w:rPr>
      </w:pPr>
      <w:r w:rsidRPr="006334DF">
        <w:rPr>
          <w:rFonts w:ascii="Calibri" w:eastAsia="Calibri" w:hAnsi="Calibri" w:cs="Calibri"/>
          <w:b/>
          <w:lang w:val="es-CL"/>
        </w:rPr>
        <w:t xml:space="preserve">INSCRIPCIÓN EN EL SAG: </w:t>
      </w:r>
      <w:r w:rsidRPr="006334DF">
        <w:rPr>
          <w:rFonts w:ascii="Calibri" w:eastAsia="Calibri" w:hAnsi="Calibri" w:cs="Calibri"/>
          <w:lang w:val="es-CL"/>
        </w:rPr>
        <w:t xml:space="preserve">Todos los Stands seleccionados con venta de alcohol deberán presentar la Inscripción en el Servicio Agrícola y Ganadero. </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11"/>
        </w:numPr>
        <w:spacing w:line="240" w:lineRule="auto"/>
        <w:jc w:val="both"/>
        <w:rPr>
          <w:rFonts w:ascii="Calibri" w:eastAsia="Calibri" w:hAnsi="Calibri" w:cs="Calibri"/>
          <w:lang w:val="es-CL"/>
        </w:rPr>
      </w:pPr>
      <w:r w:rsidRPr="006334DF">
        <w:rPr>
          <w:rFonts w:ascii="Calibri" w:eastAsia="Calibri" w:hAnsi="Calibri" w:cs="Calibri"/>
          <w:b/>
          <w:lang w:val="es-CL"/>
        </w:rPr>
        <w:t xml:space="preserve">PAGO DE DERECHOS MUNICIPALES: </w:t>
      </w:r>
      <w:r w:rsidRPr="006334DF">
        <w:rPr>
          <w:rFonts w:ascii="Calibri" w:eastAsia="Calibri" w:hAnsi="Calibri" w:cs="Calibri"/>
          <w:lang w:val="es-CL"/>
        </w:rPr>
        <w:t xml:space="preserve">Se deberán pagar los derechos establecidos en la Ordenanza Local de Cobro Municipales, de acuerdo a la actividad que se desarrollara. </w:t>
      </w:r>
    </w:p>
    <w:p w:rsidR="004455DB" w:rsidRPr="006334DF" w:rsidRDefault="004455DB" w:rsidP="004455DB">
      <w:pPr>
        <w:spacing w:line="240" w:lineRule="auto"/>
        <w:ind w:left="720"/>
        <w:jc w:val="both"/>
        <w:rPr>
          <w:rFonts w:ascii="Calibri" w:eastAsia="Calibri" w:hAnsi="Calibri" w:cs="Calibri"/>
          <w:lang w:val="es-CL"/>
        </w:rPr>
      </w:pPr>
    </w:p>
    <w:p w:rsidR="004455DB" w:rsidRDefault="004455DB" w:rsidP="004455DB">
      <w:pPr>
        <w:numPr>
          <w:ilvl w:val="0"/>
          <w:numId w:val="11"/>
        </w:numPr>
        <w:spacing w:line="240" w:lineRule="auto"/>
        <w:jc w:val="both"/>
        <w:rPr>
          <w:rFonts w:ascii="Calibri" w:eastAsia="Calibri" w:hAnsi="Calibri" w:cs="Calibri"/>
          <w:lang w:val="es-CL"/>
        </w:rPr>
      </w:pPr>
      <w:r w:rsidRPr="006334DF">
        <w:rPr>
          <w:rFonts w:ascii="Calibri" w:eastAsia="Calibri" w:hAnsi="Calibri" w:cs="Calibri"/>
          <w:b/>
          <w:lang w:val="es-CL"/>
        </w:rPr>
        <w:t>EXTINTOR:</w:t>
      </w:r>
      <w:r w:rsidRPr="006334DF">
        <w:rPr>
          <w:rFonts w:ascii="Calibri" w:eastAsia="Calibri" w:hAnsi="Calibri" w:cs="Calibri"/>
          <w:lang w:val="es-CL"/>
        </w:rPr>
        <w:t xml:space="preserve"> Todos los Stand seleccionados deberán contar con su propio extintor en estado de vigencia en caso de alguna emergencia. </w:t>
      </w:r>
    </w:p>
    <w:p w:rsidR="004455DB" w:rsidRDefault="004455DB" w:rsidP="004455DB">
      <w:pPr>
        <w:spacing w:line="240" w:lineRule="auto"/>
        <w:jc w:val="both"/>
        <w:rPr>
          <w:rFonts w:ascii="Calibri" w:eastAsia="Calibri" w:hAnsi="Calibri" w:cs="Calibri"/>
          <w:b/>
          <w:lang w:val="es-CL"/>
        </w:rPr>
      </w:pPr>
      <w:bookmarkStart w:id="0" w:name="_GoBack"/>
      <w:bookmarkEnd w:id="0"/>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10.- CONDICIONES PARA EL CORRECTO FUNCIONAMIENTO:</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 xml:space="preserve">Los representantes de las postulaciones seleccionadas deberán restringirse a los espacios establecidos por la Municipalidad de San Pedro para el desarrollo de la actividad. </w:t>
      </w:r>
    </w:p>
    <w:p w:rsidR="004455DB" w:rsidRDefault="004455DB" w:rsidP="004455DB">
      <w:pPr>
        <w:spacing w:line="240" w:lineRule="auto"/>
        <w:ind w:left="720"/>
        <w:jc w:val="both"/>
        <w:rPr>
          <w:rFonts w:ascii="Calibri" w:eastAsia="Calibri" w:hAnsi="Calibri" w:cs="Calibri"/>
          <w:lang w:val="es-CL"/>
        </w:rPr>
      </w:pP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 xml:space="preserve">Deberán considerar medidas de cuidado del medio ambiente y sustentabilidad tanto en sus procesos de presentación de las iniciativas como en el tratamiento de los residuos de su actividad, debiendo hacerse cargo cada uno de la basura que genere. </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 xml:space="preserve">Para el caso de </w:t>
      </w:r>
      <w:proofErr w:type="spellStart"/>
      <w:r w:rsidRPr="006334DF">
        <w:rPr>
          <w:rFonts w:ascii="Calibri" w:eastAsia="Calibri" w:hAnsi="Calibri" w:cs="Calibri"/>
          <w:lang w:val="es-CL"/>
        </w:rPr>
        <w:t>Foodtruck</w:t>
      </w:r>
      <w:proofErr w:type="spellEnd"/>
      <w:r w:rsidRPr="006334DF">
        <w:rPr>
          <w:rFonts w:ascii="Calibri" w:eastAsia="Calibri" w:hAnsi="Calibri" w:cs="Calibri"/>
          <w:lang w:val="es-CL"/>
        </w:rPr>
        <w:t>, estos deben ser autónomos en cuanto al abastecimiento de servicios de agua para los procesos de elaboración de sus productos y también respecto de los residuos de su actividad.</w:t>
      </w: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Deberán considerar todas las indicaciones que sean emitidas desde la municipalidad respecto al uso de la energía eléctrica.</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NO deberán comercializar productos que no fueran autorizados o presentados previamente en la postulación.</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numPr>
          <w:ilvl w:val="0"/>
          <w:numId w:val="7"/>
        </w:numPr>
        <w:spacing w:line="240" w:lineRule="auto"/>
        <w:jc w:val="both"/>
        <w:rPr>
          <w:rFonts w:ascii="Calibri" w:eastAsia="Calibri" w:hAnsi="Calibri" w:cs="Calibri"/>
          <w:lang w:val="es-CL"/>
        </w:rPr>
      </w:pPr>
      <w:r w:rsidRPr="006334DF">
        <w:rPr>
          <w:rFonts w:ascii="Calibri" w:eastAsia="Calibri" w:hAnsi="Calibri" w:cs="Calibri"/>
          <w:lang w:val="es-CL"/>
        </w:rPr>
        <w:t xml:space="preserve">En caso de verificar que alguna de las informaciones entregadas por el o la representante de la propuesta sea falsa, se procederá inmediatamente a revocar el permiso y a </w:t>
      </w:r>
      <w:proofErr w:type="spellStart"/>
      <w:r>
        <w:rPr>
          <w:rFonts w:ascii="Calibri" w:eastAsia="Calibri" w:hAnsi="Calibri" w:cs="Calibri"/>
          <w:lang w:val="es-CL"/>
        </w:rPr>
        <w:t>re</w:t>
      </w:r>
      <w:r w:rsidRPr="006334DF">
        <w:rPr>
          <w:rFonts w:ascii="Calibri" w:eastAsia="Calibri" w:hAnsi="Calibri" w:cs="Calibri"/>
          <w:lang w:val="es-CL"/>
        </w:rPr>
        <w:t>adjudicar</w:t>
      </w:r>
      <w:proofErr w:type="spellEnd"/>
      <w:r w:rsidRPr="006334DF">
        <w:rPr>
          <w:rFonts w:ascii="Calibri" w:eastAsia="Calibri" w:hAnsi="Calibri" w:cs="Calibri"/>
          <w:lang w:val="es-CL"/>
        </w:rPr>
        <w:t xml:space="preserve"> el N° de Stand autorizado.</w:t>
      </w:r>
    </w:p>
    <w:p w:rsidR="004455DB" w:rsidRPr="006334DF" w:rsidRDefault="004455DB" w:rsidP="004455DB">
      <w:pPr>
        <w:spacing w:line="240" w:lineRule="auto"/>
        <w:ind w:left="720"/>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11.- DE LAS PROHIBICIONES:</w:t>
      </w:r>
    </w:p>
    <w:p w:rsidR="004455DB" w:rsidRPr="006334DF" w:rsidRDefault="004455DB" w:rsidP="004455DB">
      <w:pPr>
        <w:spacing w:line="240" w:lineRule="auto"/>
        <w:jc w:val="both"/>
        <w:rPr>
          <w:rFonts w:ascii="Calibri" w:eastAsia="Calibri" w:hAnsi="Calibri" w:cs="Calibri"/>
          <w:b/>
          <w:lang w:val="es-CL"/>
        </w:rPr>
      </w:pPr>
    </w:p>
    <w:p w:rsidR="004455DB" w:rsidRPr="00183385" w:rsidRDefault="004455DB" w:rsidP="004455DB">
      <w:pPr>
        <w:spacing w:line="240" w:lineRule="auto"/>
        <w:jc w:val="both"/>
        <w:rPr>
          <w:rFonts w:ascii="Calibri" w:eastAsia="Calibri" w:hAnsi="Calibri" w:cs="Calibri"/>
          <w:lang w:val="es-CL"/>
        </w:rPr>
      </w:pPr>
      <w:r w:rsidRPr="00183385">
        <w:rPr>
          <w:rFonts w:ascii="Calibri" w:eastAsia="Calibri" w:hAnsi="Calibri" w:cs="Calibri"/>
          <w:lang w:val="es-CL"/>
        </w:rPr>
        <w:t>Queda total y absolutamente prohibida la venta de cualquier tipo de los siguientes productos:</w:t>
      </w:r>
    </w:p>
    <w:p w:rsidR="004455DB" w:rsidRPr="006334DF" w:rsidRDefault="004455DB" w:rsidP="004455DB">
      <w:pPr>
        <w:spacing w:line="240" w:lineRule="auto"/>
        <w:jc w:val="both"/>
        <w:rPr>
          <w:rFonts w:ascii="Calibri" w:eastAsia="Calibri" w:hAnsi="Calibri" w:cs="Calibri"/>
          <w:b/>
          <w:lang w:val="es-CL"/>
        </w:rPr>
      </w:pP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Bebidas alcohólicas, que no sean las autorizadas.</w:t>
      </w:r>
    </w:p>
    <w:p w:rsidR="004455DB" w:rsidRPr="006334DF" w:rsidRDefault="004455DB" w:rsidP="004455DB">
      <w:pPr>
        <w:spacing w:before="2" w:after="2" w:line="240" w:lineRule="auto"/>
        <w:ind w:left="720"/>
        <w:jc w:val="both"/>
        <w:rPr>
          <w:rFonts w:ascii="Calibri" w:eastAsia="Calibri" w:hAnsi="Calibri" w:cs="Calibri"/>
          <w:lang w:val="es-CL"/>
        </w:rPr>
      </w:pP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Artículos de toda naturaleza ilegales.</w:t>
      </w:r>
    </w:p>
    <w:p w:rsidR="004455DB" w:rsidRPr="006334DF" w:rsidRDefault="004455DB" w:rsidP="004455DB">
      <w:pPr>
        <w:spacing w:before="2" w:after="2" w:line="240" w:lineRule="auto"/>
        <w:ind w:left="720"/>
        <w:jc w:val="both"/>
        <w:rPr>
          <w:rFonts w:ascii="Calibri" w:eastAsia="Calibri" w:hAnsi="Calibri" w:cs="Calibri"/>
          <w:lang w:val="es-CL"/>
        </w:rPr>
      </w:pP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Venta de cualquier tipo de medicamentos.</w:t>
      </w:r>
    </w:p>
    <w:p w:rsidR="004455DB" w:rsidRPr="006334DF" w:rsidRDefault="004455DB" w:rsidP="004455DB">
      <w:pPr>
        <w:spacing w:before="2" w:after="2" w:line="240" w:lineRule="auto"/>
        <w:ind w:left="720"/>
        <w:jc w:val="both"/>
        <w:rPr>
          <w:rFonts w:ascii="Calibri" w:eastAsia="Calibri" w:hAnsi="Calibri" w:cs="Calibri"/>
          <w:lang w:val="es-CL"/>
        </w:rPr>
      </w:pPr>
    </w:p>
    <w:p w:rsidR="004455DB" w:rsidRPr="00FE5A3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Todo tipo de productos prohibidos de comercializar por la autoridad competente (SEC, SEREMI de Salud, SAG, entre otros)</w:t>
      </w:r>
      <w:r>
        <w:rPr>
          <w:rFonts w:ascii="Calibri" w:eastAsia="Calibri" w:hAnsi="Calibri" w:cs="Calibri"/>
          <w:lang w:val="es-CL"/>
        </w:rPr>
        <w:t>.</w:t>
      </w:r>
    </w:p>
    <w:p w:rsidR="004455DB" w:rsidRPr="006334DF" w:rsidRDefault="004455DB" w:rsidP="004455DB">
      <w:pPr>
        <w:numPr>
          <w:ilvl w:val="0"/>
          <w:numId w:val="8"/>
        </w:numPr>
        <w:spacing w:before="2" w:after="2" w:line="240" w:lineRule="auto"/>
        <w:jc w:val="both"/>
        <w:rPr>
          <w:rFonts w:ascii="Calibri" w:eastAsia="Calibri" w:hAnsi="Calibri" w:cs="Calibri"/>
          <w:b/>
          <w:lang w:val="es-CL"/>
        </w:rPr>
      </w:pPr>
      <w:r w:rsidRPr="006334DF">
        <w:rPr>
          <w:rFonts w:ascii="Calibri" w:eastAsia="Calibri" w:hAnsi="Calibri" w:cs="Calibri"/>
          <w:lang w:val="es-CL"/>
        </w:rPr>
        <w:lastRenderedPageBreak/>
        <w:t>Debido a la capacidad eléctrica del recinto municipal, queda expresamente prohibido el funcionamiento de artefactos eléctricos tales como: hervidores, microondas, hornos eléctricos, entre otros, debido a esto solo se autorizará la conexión a las instalaciones eléctricas municipales para iluminación del Stand asignado, maquinas conservadoras y refrigeradores para conservación de los alimentos, por lo tanto,</w:t>
      </w:r>
      <w:r w:rsidRPr="006334DF">
        <w:rPr>
          <w:rFonts w:ascii="Calibri" w:eastAsia="Calibri" w:hAnsi="Calibri" w:cs="Calibri"/>
          <w:b/>
          <w:lang w:val="es-CL"/>
        </w:rPr>
        <w:t xml:space="preserve"> deberán utilizar cocinas, hornos y otros similares a gas licuado. </w:t>
      </w: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Venta de cigarrillos.</w:t>
      </w:r>
    </w:p>
    <w:p w:rsidR="004455DB" w:rsidRPr="00183385" w:rsidRDefault="004455DB" w:rsidP="004455DB">
      <w:pPr>
        <w:spacing w:before="2" w:after="2" w:line="240" w:lineRule="auto"/>
        <w:ind w:left="720"/>
        <w:jc w:val="both"/>
        <w:rPr>
          <w:rFonts w:ascii="Calibri" w:eastAsia="Calibri" w:hAnsi="Calibri" w:cs="Calibri"/>
          <w:lang w:val="es-CL"/>
        </w:rPr>
      </w:pP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Queda expresamente prohibido el comercio ambulante en todo el perímetro circundante al estadio municipal, como también en sus alrededores.</w:t>
      </w:r>
    </w:p>
    <w:p w:rsidR="004455DB" w:rsidRPr="006334DF" w:rsidRDefault="004455DB" w:rsidP="004455DB">
      <w:pPr>
        <w:spacing w:before="2" w:after="2" w:line="240" w:lineRule="auto"/>
        <w:ind w:left="720"/>
        <w:jc w:val="both"/>
        <w:rPr>
          <w:rFonts w:ascii="Calibri" w:eastAsia="Calibri" w:hAnsi="Calibri" w:cs="Calibri"/>
          <w:lang w:val="es-CL"/>
        </w:rPr>
      </w:pPr>
    </w:p>
    <w:p w:rsidR="004455DB"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 xml:space="preserve">Cualquier deterioro que se cause a la propiedad municipal o fiscal, será de responsabilidad exclusiva de cada locatario, sin perjuicio de la responsabilidad civil o penal. </w:t>
      </w:r>
    </w:p>
    <w:p w:rsidR="004455DB" w:rsidRPr="006334DF" w:rsidRDefault="004455DB" w:rsidP="004455DB">
      <w:pPr>
        <w:spacing w:before="2" w:after="2" w:line="240" w:lineRule="auto"/>
        <w:ind w:left="720"/>
        <w:jc w:val="both"/>
        <w:rPr>
          <w:rFonts w:ascii="Calibri" w:eastAsia="Calibri" w:hAnsi="Calibri" w:cs="Calibri"/>
          <w:lang w:val="es-CL"/>
        </w:rPr>
      </w:pPr>
    </w:p>
    <w:p w:rsidR="004455DB" w:rsidRPr="006334DF" w:rsidRDefault="004455DB" w:rsidP="004455DB">
      <w:pPr>
        <w:numPr>
          <w:ilvl w:val="0"/>
          <w:numId w:val="8"/>
        </w:numPr>
        <w:spacing w:before="2" w:after="2" w:line="240" w:lineRule="auto"/>
        <w:jc w:val="both"/>
        <w:rPr>
          <w:rFonts w:ascii="Calibri" w:eastAsia="Calibri" w:hAnsi="Calibri" w:cs="Calibri"/>
          <w:lang w:val="es-CL"/>
        </w:rPr>
      </w:pPr>
      <w:r w:rsidRPr="006334DF">
        <w:rPr>
          <w:rFonts w:ascii="Calibri" w:eastAsia="Calibri" w:hAnsi="Calibri" w:cs="Calibri"/>
          <w:lang w:val="es-CL"/>
        </w:rPr>
        <w:t xml:space="preserve">Otros productos que la legislación nacional prohíba.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12.- DEL USO DEL STAND ASIGNADO:</w:t>
      </w:r>
    </w:p>
    <w:p w:rsidR="004455DB" w:rsidRPr="006334DF" w:rsidRDefault="004455DB" w:rsidP="004455DB">
      <w:p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 xml:space="preserve">El permiso de uso o postura autorizada para el ejercicio de este comercio es personal, intransferible y esencialmente revocable. Los puestos deberán ser atendidos personalmente por quien solicitó el respectivo permiso y deberá ser ejercida en el lugar de funcionamiento o stand asignado, quedando expresamente prohibido vender, arrendar o ceder a cualquier título, y/o explotarlos terceras personas, sin perjuicio de la existencia de ayudantes, los cuales ante toda circunstancias deberán ser informados y registrados en el Formulario de Postulación.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12.1.- DEL DERECHO A USO DEL STAND ASIGNADO:</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 xml:space="preserve">Una vez que se ha pagado el derecho municipal por el permiso, el locatario/a tendrá derecho a hacer uso del Stand o espacio asignado por la municipalidad, en las fechas de funcionamiento de la Fiesta de la Chilenidad 2024. En caso de que el locatario/a no pague el derecho municipal por permiso en las fechas indicadas, quedará sin efecto el Stand asignado.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r w:rsidRPr="006334DF">
        <w:rPr>
          <w:rFonts w:ascii="Calibri" w:eastAsia="Calibri" w:hAnsi="Calibri" w:cs="Calibri"/>
          <w:b/>
          <w:lang w:val="es-CL"/>
        </w:rPr>
        <w:t xml:space="preserve">13.- EXHIBICIÓN DEL PERMISO MUNICIPAL: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 xml:space="preserve">Será obligación de cada locatario tener su permiso debidamente pagado y mantenerlo a la vista en el Stand asignado, durante toda la jornada de funcionamiento, el cual se deberá exhibir junto con una copia de la Cédula de Identidad cada vez que se le solicite por parte de un agente fiscalizador.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b/>
          <w:lang w:val="es-CL"/>
        </w:rPr>
        <w:t>14.- DE LOS COBROS DE LOS STAND DE LA FIESTA DE LA CHILENIDAD:</w:t>
      </w:r>
      <w:r w:rsidRPr="006334DF">
        <w:rPr>
          <w:rFonts w:ascii="Calibri" w:eastAsia="Calibri" w:hAnsi="Calibri" w:cs="Calibri"/>
          <w:lang w:val="es-CL"/>
        </w:rPr>
        <w:t xml:space="preserve"> </w:t>
      </w:r>
    </w:p>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lang w:val="es-CL"/>
        </w:rPr>
      </w:pPr>
      <w:r w:rsidRPr="006334DF">
        <w:rPr>
          <w:rFonts w:ascii="Calibri" w:eastAsia="Calibri" w:hAnsi="Calibri" w:cs="Calibri"/>
          <w:lang w:val="es-CL"/>
        </w:rPr>
        <w:t>Serán de acuerdo a la Ordenanza de Cobro Derechos Municipales vigente.</w:t>
      </w:r>
    </w:p>
    <w:p w:rsidR="004455DB" w:rsidRPr="006334DF" w:rsidRDefault="004455DB" w:rsidP="004455DB">
      <w:pPr>
        <w:spacing w:line="240" w:lineRule="auto"/>
        <w:jc w:val="both"/>
        <w:rPr>
          <w:rFonts w:ascii="Calibri" w:eastAsia="Calibri" w:hAnsi="Calibri" w:cs="Calibri"/>
          <w:lang w:val="es-CL"/>
        </w:rPr>
      </w:pPr>
    </w:p>
    <w:tbl>
      <w:tblPr>
        <w:tblStyle w:val="Tablaconcuadrcula"/>
        <w:tblW w:w="0" w:type="auto"/>
        <w:tblLook w:val="04A0" w:firstRow="1" w:lastRow="0" w:firstColumn="1" w:lastColumn="0" w:noHBand="0" w:noVBand="1"/>
      </w:tblPr>
      <w:tblGrid>
        <w:gridCol w:w="7201"/>
        <w:gridCol w:w="1627"/>
      </w:tblGrid>
      <w:tr w:rsidR="004455DB" w:rsidTr="00851532">
        <w:tc>
          <w:tcPr>
            <w:tcW w:w="7650" w:type="dxa"/>
          </w:tcPr>
          <w:p w:rsidR="004455DB" w:rsidRPr="00EF341A" w:rsidRDefault="004455DB" w:rsidP="00851532">
            <w:pPr>
              <w:spacing w:line="240" w:lineRule="auto"/>
              <w:jc w:val="both"/>
              <w:rPr>
                <w:rFonts w:ascii="Calibri" w:eastAsia="Calibri" w:hAnsi="Calibri" w:cs="Calibri"/>
                <w:b/>
                <w:lang w:val="es-CL"/>
              </w:rPr>
            </w:pPr>
            <w:r w:rsidRPr="00EF341A">
              <w:rPr>
                <w:rFonts w:ascii="Calibri" w:eastAsia="Calibri" w:hAnsi="Calibri" w:cs="Calibri"/>
                <w:b/>
              </w:rPr>
              <w:t>Venta de Alcohol (Chicha, Borgoña, Cerveza Artesanal, Terremoto) y alimentos</w:t>
            </w:r>
          </w:p>
        </w:tc>
        <w:tc>
          <w:tcPr>
            <w:tcW w:w="1700" w:type="dxa"/>
          </w:tcPr>
          <w:p w:rsidR="004455DB" w:rsidRPr="00EF341A" w:rsidRDefault="004455DB" w:rsidP="00851532">
            <w:pPr>
              <w:spacing w:line="240" w:lineRule="auto"/>
              <w:jc w:val="center"/>
              <w:rPr>
                <w:rFonts w:ascii="Calibri" w:eastAsia="Calibri" w:hAnsi="Calibri" w:cs="Calibri"/>
                <w:b/>
                <w:lang w:val="es-CL"/>
              </w:rPr>
            </w:pPr>
            <w:r w:rsidRPr="00EF341A">
              <w:rPr>
                <w:rFonts w:ascii="Calibri" w:eastAsia="Calibri" w:hAnsi="Calibri" w:cs="Calibri"/>
                <w:b/>
              </w:rPr>
              <w:t>2,0 UTM</w:t>
            </w:r>
          </w:p>
        </w:tc>
      </w:tr>
      <w:tr w:rsidR="004455DB" w:rsidTr="00851532">
        <w:tc>
          <w:tcPr>
            <w:tcW w:w="7650" w:type="dxa"/>
          </w:tcPr>
          <w:p w:rsidR="004455DB" w:rsidRPr="00EF341A" w:rsidRDefault="004455DB" w:rsidP="00851532">
            <w:pPr>
              <w:spacing w:line="240" w:lineRule="auto"/>
              <w:jc w:val="both"/>
              <w:rPr>
                <w:rFonts w:ascii="Calibri" w:eastAsia="Calibri" w:hAnsi="Calibri" w:cs="Calibri"/>
                <w:b/>
                <w:lang w:val="es-CL"/>
              </w:rPr>
            </w:pPr>
            <w:r w:rsidRPr="00EF341A">
              <w:rPr>
                <w:rFonts w:ascii="Calibri" w:eastAsia="Calibri" w:hAnsi="Calibri" w:cs="Calibri"/>
                <w:b/>
              </w:rPr>
              <w:t xml:space="preserve">Carros </w:t>
            </w:r>
            <w:proofErr w:type="spellStart"/>
            <w:r w:rsidRPr="00EF341A">
              <w:rPr>
                <w:rFonts w:ascii="Calibri" w:eastAsia="Calibri" w:hAnsi="Calibri" w:cs="Calibri"/>
                <w:b/>
              </w:rPr>
              <w:t>Food</w:t>
            </w:r>
            <w:proofErr w:type="spellEnd"/>
            <w:r w:rsidRPr="00EF341A">
              <w:rPr>
                <w:rFonts w:ascii="Calibri" w:eastAsia="Calibri" w:hAnsi="Calibri" w:cs="Calibri"/>
                <w:b/>
              </w:rPr>
              <w:t xml:space="preserve"> </w:t>
            </w:r>
            <w:proofErr w:type="spellStart"/>
            <w:r w:rsidRPr="00EF341A">
              <w:rPr>
                <w:rFonts w:ascii="Calibri" w:eastAsia="Calibri" w:hAnsi="Calibri" w:cs="Calibri"/>
                <w:b/>
              </w:rPr>
              <w:t>Truck</w:t>
            </w:r>
            <w:proofErr w:type="spellEnd"/>
          </w:p>
        </w:tc>
        <w:tc>
          <w:tcPr>
            <w:tcW w:w="1700" w:type="dxa"/>
          </w:tcPr>
          <w:p w:rsidR="004455DB" w:rsidRPr="00EF341A" w:rsidRDefault="004455DB" w:rsidP="00851532">
            <w:pPr>
              <w:spacing w:line="240" w:lineRule="auto"/>
              <w:jc w:val="center"/>
              <w:rPr>
                <w:rFonts w:ascii="Calibri" w:eastAsia="Calibri" w:hAnsi="Calibri" w:cs="Calibri"/>
                <w:b/>
                <w:lang w:val="es-CL"/>
              </w:rPr>
            </w:pPr>
            <w:r w:rsidRPr="00EF341A">
              <w:rPr>
                <w:rFonts w:ascii="Calibri" w:eastAsia="Calibri" w:hAnsi="Calibri" w:cs="Calibri"/>
                <w:b/>
              </w:rPr>
              <w:t>1.10</w:t>
            </w:r>
            <w:r>
              <w:rPr>
                <w:rFonts w:ascii="Calibri" w:eastAsia="Calibri" w:hAnsi="Calibri" w:cs="Calibri"/>
                <w:b/>
              </w:rPr>
              <w:t xml:space="preserve"> UTM</w:t>
            </w:r>
          </w:p>
        </w:tc>
      </w:tr>
      <w:tr w:rsidR="004455DB" w:rsidTr="00851532">
        <w:tc>
          <w:tcPr>
            <w:tcW w:w="7650" w:type="dxa"/>
          </w:tcPr>
          <w:p w:rsidR="004455DB" w:rsidRPr="00EF341A" w:rsidRDefault="004455DB" w:rsidP="00851532">
            <w:pPr>
              <w:spacing w:line="240" w:lineRule="auto"/>
              <w:jc w:val="both"/>
              <w:rPr>
                <w:rFonts w:ascii="Calibri" w:eastAsia="Calibri" w:hAnsi="Calibri" w:cs="Calibri"/>
                <w:b/>
                <w:lang w:val="es-CL"/>
              </w:rPr>
            </w:pPr>
            <w:r w:rsidRPr="00EF341A">
              <w:rPr>
                <w:rFonts w:ascii="Calibri" w:eastAsia="Calibri" w:hAnsi="Calibri" w:cs="Calibri"/>
                <w:b/>
              </w:rPr>
              <w:t>Stand de venta de artículos de bazar, ropa u otros</w:t>
            </w:r>
          </w:p>
        </w:tc>
        <w:tc>
          <w:tcPr>
            <w:tcW w:w="1700" w:type="dxa"/>
          </w:tcPr>
          <w:p w:rsidR="004455DB" w:rsidRPr="00EF341A" w:rsidRDefault="004455DB" w:rsidP="00851532">
            <w:pPr>
              <w:spacing w:line="240" w:lineRule="auto"/>
              <w:jc w:val="center"/>
              <w:rPr>
                <w:rFonts w:ascii="Calibri" w:eastAsia="Calibri" w:hAnsi="Calibri" w:cs="Calibri"/>
                <w:b/>
                <w:lang w:val="es-CL"/>
              </w:rPr>
            </w:pPr>
            <w:r w:rsidRPr="00EF341A">
              <w:rPr>
                <w:rFonts w:ascii="Calibri" w:eastAsia="Calibri" w:hAnsi="Calibri" w:cs="Calibri"/>
                <w:b/>
              </w:rPr>
              <w:t>0.50</w:t>
            </w:r>
            <w:r>
              <w:rPr>
                <w:rFonts w:ascii="Calibri" w:eastAsia="Calibri" w:hAnsi="Calibri" w:cs="Calibri"/>
                <w:b/>
              </w:rPr>
              <w:t xml:space="preserve"> UTM</w:t>
            </w:r>
          </w:p>
        </w:tc>
      </w:tr>
      <w:tr w:rsidR="004455DB" w:rsidTr="00851532">
        <w:tc>
          <w:tcPr>
            <w:tcW w:w="7650" w:type="dxa"/>
          </w:tcPr>
          <w:p w:rsidR="004455DB" w:rsidRPr="00EF341A" w:rsidRDefault="004455DB" w:rsidP="00851532">
            <w:pPr>
              <w:spacing w:line="240" w:lineRule="auto"/>
              <w:jc w:val="both"/>
              <w:rPr>
                <w:rFonts w:ascii="Calibri" w:eastAsia="Calibri" w:hAnsi="Calibri" w:cs="Calibri"/>
                <w:b/>
                <w:lang w:val="es-CL"/>
              </w:rPr>
            </w:pPr>
            <w:r w:rsidRPr="00EF341A">
              <w:rPr>
                <w:rFonts w:ascii="Calibri" w:eastAsia="Calibri" w:hAnsi="Calibri" w:cs="Calibri"/>
                <w:b/>
              </w:rPr>
              <w:t>Juegos Inflables, Taca-Taca, Camas Elásticas y otros, por metro cuadrado</w:t>
            </w:r>
          </w:p>
        </w:tc>
        <w:tc>
          <w:tcPr>
            <w:tcW w:w="1700" w:type="dxa"/>
          </w:tcPr>
          <w:p w:rsidR="004455DB" w:rsidRPr="00EF341A" w:rsidRDefault="004455DB" w:rsidP="00851532">
            <w:pPr>
              <w:spacing w:line="240" w:lineRule="auto"/>
              <w:jc w:val="center"/>
              <w:rPr>
                <w:rFonts w:ascii="Calibri" w:eastAsia="Calibri" w:hAnsi="Calibri" w:cs="Calibri"/>
                <w:b/>
                <w:lang w:val="es-CL"/>
              </w:rPr>
            </w:pPr>
            <w:r w:rsidRPr="00EF341A">
              <w:rPr>
                <w:rFonts w:ascii="Calibri" w:eastAsia="Calibri" w:hAnsi="Calibri" w:cs="Calibri"/>
                <w:b/>
              </w:rPr>
              <w:t>0.03</w:t>
            </w:r>
            <w:r>
              <w:rPr>
                <w:rFonts w:ascii="Calibri" w:eastAsia="Calibri" w:hAnsi="Calibri" w:cs="Calibri"/>
                <w:b/>
              </w:rPr>
              <w:t xml:space="preserve"> UTM</w:t>
            </w:r>
          </w:p>
        </w:tc>
      </w:tr>
    </w:tbl>
    <w:p w:rsidR="004455DB" w:rsidRPr="006334DF"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lang w:val="es-CL"/>
        </w:rPr>
      </w:pPr>
    </w:p>
    <w:p w:rsidR="004455DB" w:rsidRDefault="004455DB" w:rsidP="004455DB">
      <w:pPr>
        <w:spacing w:line="240" w:lineRule="auto"/>
        <w:jc w:val="both"/>
        <w:rPr>
          <w:rFonts w:ascii="Calibri" w:eastAsia="Calibri" w:hAnsi="Calibri" w:cs="Calibri"/>
          <w:lang w:val="es-CL"/>
        </w:rPr>
      </w:pPr>
    </w:p>
    <w:p w:rsidR="004455DB" w:rsidRPr="006334DF" w:rsidRDefault="004455DB" w:rsidP="004455DB">
      <w:pPr>
        <w:spacing w:line="240" w:lineRule="auto"/>
        <w:jc w:val="both"/>
        <w:rPr>
          <w:rFonts w:ascii="Calibri" w:eastAsia="Calibri" w:hAnsi="Calibri" w:cs="Calibri"/>
          <w:b/>
          <w:lang w:val="es-CL"/>
        </w:rPr>
      </w:pPr>
    </w:p>
    <w:p w:rsidR="004455DB" w:rsidRPr="006334DF" w:rsidRDefault="004455DB" w:rsidP="004455DB">
      <w:pPr>
        <w:spacing w:line="240" w:lineRule="auto"/>
        <w:jc w:val="center"/>
        <w:rPr>
          <w:rFonts w:ascii="Calibri" w:eastAsia="Calibri" w:hAnsi="Calibri" w:cs="Calibri"/>
          <w:b/>
          <w:lang w:val="es-CL"/>
        </w:rPr>
      </w:pPr>
      <w:r w:rsidRPr="006334DF">
        <w:rPr>
          <w:rFonts w:ascii="Calibri" w:eastAsia="Calibri" w:hAnsi="Calibri" w:cs="Calibri"/>
          <w:b/>
          <w:lang w:val="es-CL"/>
        </w:rPr>
        <w:lastRenderedPageBreak/>
        <w:t>ANEXO 1:</w:t>
      </w:r>
    </w:p>
    <w:p w:rsidR="004455DB" w:rsidRPr="006334DF" w:rsidRDefault="004455DB" w:rsidP="004455DB">
      <w:pPr>
        <w:spacing w:line="240" w:lineRule="auto"/>
        <w:jc w:val="center"/>
        <w:rPr>
          <w:rFonts w:ascii="Calibri" w:eastAsia="Calibri" w:hAnsi="Calibri" w:cs="Calibri"/>
          <w:b/>
          <w:lang w:val="es-CL"/>
        </w:rPr>
      </w:pPr>
      <w:r w:rsidRPr="006334DF">
        <w:rPr>
          <w:rFonts w:ascii="Calibri" w:eastAsia="Calibri" w:hAnsi="Calibri" w:cs="Calibri"/>
          <w:b/>
          <w:lang w:val="es-CL"/>
        </w:rPr>
        <w:t>FORMULARIO DE POSTULACIÓN</w:t>
      </w:r>
    </w:p>
    <w:p w:rsidR="004455DB" w:rsidRPr="006334DF" w:rsidRDefault="004455DB" w:rsidP="004455DB">
      <w:pPr>
        <w:spacing w:line="240" w:lineRule="auto"/>
        <w:jc w:val="center"/>
        <w:rPr>
          <w:rFonts w:ascii="Calibri" w:eastAsia="Calibri" w:hAnsi="Calibri" w:cs="Calibri"/>
          <w:b/>
          <w:lang w:val="es-CL"/>
        </w:rPr>
      </w:pPr>
      <w:r w:rsidRPr="006334DF">
        <w:rPr>
          <w:rFonts w:ascii="Calibri" w:eastAsia="Calibri" w:hAnsi="Calibri" w:cs="Calibri"/>
          <w:b/>
          <w:lang w:val="es-CL"/>
        </w:rPr>
        <w:t>STAND “FIESTA DE LA CHILENIDAD SAN PEDRO 2024”</w:t>
      </w:r>
    </w:p>
    <w:p w:rsidR="004455DB" w:rsidRPr="006334DF" w:rsidRDefault="004455DB" w:rsidP="004455DB">
      <w:pPr>
        <w:spacing w:line="240" w:lineRule="auto"/>
        <w:jc w:val="center"/>
        <w:rPr>
          <w:rFonts w:ascii="Calibri" w:eastAsia="Calibri" w:hAnsi="Calibri" w:cs="Calibri"/>
          <w:lang w:val="es-C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gridCol w:w="5070"/>
      </w:tblGrid>
      <w:tr w:rsidR="004455DB" w:rsidRPr="006334DF" w:rsidTr="00851532">
        <w:trPr>
          <w:trHeight w:val="684"/>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Nombre completo y/o</w:t>
            </w:r>
          </w:p>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Nombre de Organización:</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Cédula de Identidad:</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Dirección:</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Contacto:</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Correo Electrónico:</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Indique a qué rubro se asocia su propuesta:</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trHeight w:val="2986"/>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Indique detalladamente cuales son los productos o servicios que ofrece:</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4455DB">
        <w:trPr>
          <w:trHeight w:val="2783"/>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Indique detalladamente todas las consideraciones y medidas de sustentabilidad que se toman al momento de desarrollar los productos y/o servicios:</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trHeight w:val="1682"/>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Observaciones importantes de agregar:</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851532">
        <w:trPr>
          <w:trHeight w:val="624"/>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Firma Postulante:</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r w:rsidR="004455DB" w:rsidRPr="006334DF" w:rsidTr="004455DB">
        <w:trPr>
          <w:trHeight w:val="427"/>
          <w:jc w:val="center"/>
        </w:trPr>
        <w:tc>
          <w:tcPr>
            <w:tcW w:w="429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sz w:val="24"/>
                <w:szCs w:val="24"/>
                <w:lang w:val="es-CL"/>
              </w:rPr>
            </w:pPr>
            <w:r w:rsidRPr="006334DF">
              <w:rPr>
                <w:rFonts w:ascii="Calibri" w:eastAsia="Calibri" w:hAnsi="Calibri" w:cs="Calibri"/>
                <w:sz w:val="24"/>
                <w:szCs w:val="24"/>
                <w:lang w:val="es-CL"/>
              </w:rPr>
              <w:t xml:space="preserve">Fecha de Postulación: </w:t>
            </w:r>
          </w:p>
        </w:tc>
        <w:tc>
          <w:tcPr>
            <w:tcW w:w="5070" w:type="dxa"/>
            <w:shd w:val="clear" w:color="auto" w:fill="auto"/>
            <w:tcMar>
              <w:top w:w="100" w:type="dxa"/>
              <w:left w:w="100" w:type="dxa"/>
              <w:bottom w:w="100" w:type="dxa"/>
              <w:right w:w="100" w:type="dxa"/>
            </w:tcMar>
          </w:tcPr>
          <w:p w:rsidR="004455DB" w:rsidRPr="006334DF" w:rsidRDefault="004455DB" w:rsidP="00851532">
            <w:pPr>
              <w:widowControl w:val="0"/>
              <w:pBdr>
                <w:top w:val="nil"/>
                <w:left w:val="nil"/>
                <w:bottom w:val="nil"/>
                <w:right w:val="nil"/>
                <w:between w:val="nil"/>
              </w:pBdr>
              <w:spacing w:line="240" w:lineRule="auto"/>
              <w:rPr>
                <w:rFonts w:ascii="Calibri" w:eastAsia="Calibri" w:hAnsi="Calibri" w:cs="Calibri"/>
                <w:lang w:val="es-CL"/>
              </w:rPr>
            </w:pPr>
          </w:p>
        </w:tc>
      </w:tr>
    </w:tbl>
    <w:p w:rsidR="00C340CF" w:rsidRDefault="00C340CF" w:rsidP="004455DB"/>
    <w:sectPr w:rsidR="00C340CF" w:rsidSect="004455DB">
      <w:headerReference w:type="default" r:id="rId8"/>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6F9" w:rsidRDefault="00DB36F9" w:rsidP="004455DB">
      <w:pPr>
        <w:spacing w:line="240" w:lineRule="auto"/>
      </w:pPr>
      <w:r>
        <w:separator/>
      </w:r>
    </w:p>
  </w:endnote>
  <w:endnote w:type="continuationSeparator" w:id="0">
    <w:p w:rsidR="00DB36F9" w:rsidRDefault="00DB36F9" w:rsidP="00445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B" w:rsidRDefault="004455DB">
    <w:pPr>
      <w:pStyle w:val="Piedepgina"/>
    </w:pPr>
    <w:r>
      <w:rPr>
        <w:rFonts w:ascii="Calibri" w:hAnsi="Calibri" w:cs="Calibri"/>
        <w:noProof/>
        <w:color w:val="000000"/>
        <w:bdr w:val="none" w:sz="0" w:space="0" w:color="auto" w:frame="1"/>
        <w:lang w:val="es-ES"/>
      </w:rPr>
      <w:drawing>
        <wp:anchor distT="0" distB="0" distL="114300" distR="114300" simplePos="0" relativeHeight="251659264" behindDoc="1" locked="0" layoutInCell="1" allowOverlap="1" wp14:anchorId="6B66B995" wp14:editId="5EEA6EE1">
          <wp:simplePos x="0" y="0"/>
          <wp:positionH relativeFrom="column">
            <wp:posOffset>30814</wp:posOffset>
          </wp:positionH>
          <wp:positionV relativeFrom="paragraph">
            <wp:posOffset>52126</wp:posOffset>
          </wp:positionV>
          <wp:extent cx="5612130" cy="111100"/>
          <wp:effectExtent l="0" t="0" r="0" b="3810"/>
          <wp:wrapTight wrapText="bothSides">
            <wp:wrapPolygon edited="0">
              <wp:start x="0" y="0"/>
              <wp:lineTo x="0" y="18621"/>
              <wp:lineTo x="21409" y="18621"/>
              <wp:lineTo x="21409" y="0"/>
              <wp:lineTo x="0" y="0"/>
            </wp:wrapPolygon>
          </wp:wrapTight>
          <wp:docPr id="2" name="Imagen 2" descr="https://lh7-rt.googleusercontent.com/docsz/AD_4nXcVNeHrkodzH1_7Lnhd_gDjL-oEeau_Yn8JIRrnlS7p7bK9xLKVgYvWRB25ZfW3zkwcfZlp2LwSJ-5A6W2laS9k7Mzuk1W_KFgvb0C7EP_x3qLkYsPfwdzxJG5qkhKjPUrENncbG4dh8GUx35xYE-BmMZINTGWMysvTih8O?key=RgTZTdiBJl9wpJCbXQ9Q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NeHrkodzH1_7Lnhd_gDjL-oEeau_Yn8JIRrnlS7p7bK9xLKVgYvWRB25ZfW3zkwcfZlp2LwSJ-5A6W2laS9k7Mzuk1W_KFgvb0C7EP_x3qLkYsPfwdzxJG5qkhKjPUrENncbG4dh8GUx35xYE-BmMZINTGWMysvTih8O?key=RgTZTdiBJl9wpJCbXQ9Q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111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6F9" w:rsidRDefault="00DB36F9" w:rsidP="004455DB">
      <w:pPr>
        <w:spacing w:line="240" w:lineRule="auto"/>
      </w:pPr>
      <w:r>
        <w:separator/>
      </w:r>
    </w:p>
  </w:footnote>
  <w:footnote w:type="continuationSeparator" w:id="0">
    <w:p w:rsidR="00DB36F9" w:rsidRDefault="00DB36F9" w:rsidP="00445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B" w:rsidRDefault="004455DB" w:rsidP="004455DB">
    <w:pPr>
      <w:tabs>
        <w:tab w:val="center" w:pos="4419"/>
        <w:tab w:val="right" w:pos="8838"/>
      </w:tabs>
      <w:spacing w:line="240" w:lineRule="auto"/>
      <w:rPr>
        <w:rFonts w:ascii="Calibri" w:eastAsia="Calibri" w:hAnsi="Calibri" w:cs="Calibri"/>
      </w:rPr>
    </w:pPr>
    <w:r>
      <w:rPr>
        <w:rFonts w:ascii="Calibri" w:eastAsia="Calibri" w:hAnsi="Calibri" w:cs="Calibri"/>
        <w:noProof/>
        <w:lang w:val="es-ES"/>
      </w:rPr>
      <w:drawing>
        <wp:inline distT="0" distB="0" distL="0" distR="0" wp14:anchorId="19060C5A" wp14:editId="18149012">
          <wp:extent cx="1694115" cy="8160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4115" cy="816085"/>
                  </a:xfrm>
                  <a:prstGeom prst="rect">
                    <a:avLst/>
                  </a:prstGeom>
                  <a:ln/>
                </pic:spPr>
              </pic:pic>
            </a:graphicData>
          </a:graphic>
        </wp:inline>
      </w:drawing>
    </w:r>
  </w:p>
  <w:p w:rsidR="004455DB" w:rsidRDefault="004455DB" w:rsidP="004455DB">
    <w:pPr>
      <w:tabs>
        <w:tab w:val="center" w:pos="4419"/>
        <w:tab w:val="right" w:pos="8838"/>
      </w:tabs>
      <w:spacing w:line="240" w:lineRule="auto"/>
    </w:pPr>
    <w:r>
      <w:rPr>
        <w:rFonts w:ascii="Calibri" w:eastAsia="Calibri" w:hAnsi="Calibri" w:cs="Calibri"/>
        <w:i/>
      </w:rPr>
      <w:t>DIRECCIÓN DE ADM. Y FINANZAS</w:t>
    </w:r>
  </w:p>
  <w:p w:rsidR="004455DB" w:rsidRDefault="004455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F59"/>
    <w:multiLevelType w:val="multilevel"/>
    <w:tmpl w:val="E8661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F5D1F"/>
    <w:multiLevelType w:val="multilevel"/>
    <w:tmpl w:val="78D0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FE2608"/>
    <w:multiLevelType w:val="multilevel"/>
    <w:tmpl w:val="507A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C64CB2"/>
    <w:multiLevelType w:val="multilevel"/>
    <w:tmpl w:val="3F7AA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2E35DE"/>
    <w:multiLevelType w:val="multilevel"/>
    <w:tmpl w:val="8FBCC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1255BA"/>
    <w:multiLevelType w:val="multilevel"/>
    <w:tmpl w:val="29A6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44597A"/>
    <w:multiLevelType w:val="multilevel"/>
    <w:tmpl w:val="C1986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8F0FB1"/>
    <w:multiLevelType w:val="multilevel"/>
    <w:tmpl w:val="39945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B9370F"/>
    <w:multiLevelType w:val="multilevel"/>
    <w:tmpl w:val="136ED7F0"/>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D9755AA"/>
    <w:multiLevelType w:val="multilevel"/>
    <w:tmpl w:val="3796E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F42F6B"/>
    <w:multiLevelType w:val="multilevel"/>
    <w:tmpl w:val="99A25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5"/>
  </w:num>
  <w:num w:numId="4">
    <w:abstractNumId w:val="1"/>
  </w:num>
  <w:num w:numId="5">
    <w:abstractNumId w:val="6"/>
  </w:num>
  <w:num w:numId="6">
    <w:abstractNumId w:val="2"/>
  </w:num>
  <w:num w:numId="7">
    <w:abstractNumId w:val="4"/>
  </w:num>
  <w:num w:numId="8">
    <w:abstractNumId w:val="7"/>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DB"/>
    <w:rsid w:val="004455DB"/>
    <w:rsid w:val="00C340CF"/>
    <w:rsid w:val="00DB36F9"/>
    <w:rsid w:val="00FE5A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BEEE"/>
  <w15:chartTrackingRefBased/>
  <w15:docId w15:val="{2EE32FF6-D592-40F4-9D57-9530751E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5DB"/>
    <w:pPr>
      <w:spacing w:after="0" w:line="276" w:lineRule="auto"/>
    </w:pPr>
    <w:rPr>
      <w:rFonts w:ascii="Arial" w:eastAsia="Arial" w:hAnsi="Arial" w:cs="Arial"/>
      <w:lang w:va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55DB"/>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55D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455DB"/>
    <w:rPr>
      <w:rFonts w:ascii="Arial" w:eastAsia="Arial" w:hAnsi="Arial" w:cs="Arial"/>
      <w:lang w:val="es" w:eastAsia="es-ES"/>
    </w:rPr>
  </w:style>
  <w:style w:type="paragraph" w:styleId="Piedepgina">
    <w:name w:val="footer"/>
    <w:basedOn w:val="Normal"/>
    <w:link w:val="PiedepginaCar"/>
    <w:uiPriority w:val="99"/>
    <w:unhideWhenUsed/>
    <w:rsid w:val="004455D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455DB"/>
    <w:rPr>
      <w:rFonts w:ascii="Arial" w:eastAsia="Arial" w:hAnsi="Arial" w:cs="Arial"/>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isanpedr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1528</Words>
  <Characters>8406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2024-08-20T20:55:00Z</dcterms:created>
  <dcterms:modified xsi:type="dcterms:W3CDTF">2024-08-20T21:09:00Z</dcterms:modified>
</cp:coreProperties>
</file>